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Согласовано                                   Утверждено
</w:t>
      </w:r>
    </w:p>
    <w:p>
      <w:r>
        <w:t xml:space="preserve">с Советом трудового коллектива            Директор________________
</w:t>
      </w:r>
    </w:p>
    <w:p>
      <w:r>
        <w:t xml:space="preserve">Председатель Совета трудового             ________________/_______/
</w:t>
      </w:r>
    </w:p>
    <w:p>
      <w:r>
        <w:t xml:space="preserve">коллектива                                "_____"___________1992 г.
</w:t>
      </w:r>
    </w:p>
    <w:p>
      <w:r>
        <w:t xml:space="preserve">Положение
</w:t>
      </w:r>
    </w:p>
    <w:p>
      <w:r>
        <w:t xml:space="preserve">о вкладах членов трудового коллектива предприятия
</w:t>
      </w:r>
    </w:p>
    <w:p>
      <w:r>
        <w:t xml:space="preserve">"__________________"
</w:t>
      </w:r>
    </w:p>
    <w:p>
      <w:r>
        <w:t xml:space="preserve">Данное положение  утверждено  в соответствии пунктом 3 Постановления
</w:t>
      </w:r>
    </w:p>
    <w:p>
      <w:r>
        <w:t xml:space="preserve">Верховного Совета РСФСР от 24 декабря 1990 г.  "О введении в действие За-
</w:t>
      </w:r>
    </w:p>
    <w:p>
      <w:r>
        <w:t xml:space="preserve">кона РСФСР "О собственности в РСФСР"
</w:t>
      </w:r>
    </w:p>
    <w:p>
      <w:r>
        <w:t xml:space="preserve">1. Владельцы вкладов
</w:t>
      </w:r>
    </w:p>
    <w:p>
      <w:r>
        <w:t xml:space="preserve">1.1. Прибыль (доход) предприятия после уплаты налогов,  других обя-
</w:t>
      </w:r>
    </w:p>
    <w:p>
      <w:r>
        <w:t xml:space="preserve">зательных платежей,  дивидендов поступает в распоряжение  предприятия  и
</w:t>
      </w:r>
    </w:p>
    <w:p>
      <w:r>
        <w:t xml:space="preserve">используется им самостоятельно.
</w:t>
      </w:r>
    </w:p>
    <w:p>
      <w:r>
        <w:t xml:space="preserve">Часть этой прибыли, определяемая решением Директора, но не более 90
</w:t>
      </w:r>
    </w:p>
    <w:p>
      <w:r>
        <w:t xml:space="preserve">%, может быть передана в собственность членов трудового коллектива. Сум-
</w:t>
      </w:r>
    </w:p>
    <w:p>
      <w:r>
        <w:t xml:space="preserve">ма прибыли,  принадлежащая  члену  трудового  коллектива,  образует  его
</w:t>
      </w:r>
    </w:p>
    <w:p>
      <w:r>
        <w:t xml:space="preserve">вклад.
</w:t>
      </w:r>
    </w:p>
    <w:p>
      <w:r>
        <w:t xml:space="preserve">1.2. Владельцами вкладов в имущество  предприятия "_______________"
</w:t>
      </w:r>
    </w:p>
    <w:p>
      <w:r>
        <w:t xml:space="preserve">могут быть только члены его трудового коллектива, имеющие трудовые отно-
</w:t>
      </w:r>
    </w:p>
    <w:p>
      <w:r>
        <w:t xml:space="preserve">шения с предприятием.
</w:t>
      </w:r>
    </w:p>
    <w:p>
      <w:r>
        <w:t xml:space="preserve">Трудовой коллектив предприятия "_____________" (в дальнейшем имену-
</w:t>
      </w:r>
    </w:p>
    <w:p>
      <w:r>
        <w:t xml:space="preserve">емое "Предприятие") составляют все граждане,  участвующие своим трудом в
</w:t>
      </w:r>
    </w:p>
    <w:p>
      <w:r>
        <w:t xml:space="preserve">его деятельности на основе трудового договора.
</w:t>
      </w:r>
    </w:p>
    <w:p>
      <w:r>
        <w:t xml:space="preserve">1.3. Члену трудового коллектива,  имевшему в  течение  календарного
</w:t>
      </w:r>
    </w:p>
    <w:p>
      <w:r>
        <w:t xml:space="preserve">года дисциплинарные  и административные взыскания,  по решению Директора
</w:t>
      </w:r>
    </w:p>
    <w:p>
      <w:r>
        <w:t xml:space="preserve">вклад по итогам года может быть уменьшен или вообще не начисляться.
</w:t>
      </w:r>
    </w:p>
    <w:p>
      <w:r>
        <w:t xml:space="preserve">1.4. Член  трудового  коллектива,  прекративший  трудовой договор с
</w:t>
      </w:r>
    </w:p>
    <w:p>
      <w:r>
        <w:t xml:space="preserve">Предприятием по основаниям,  предусмотренным в ст.31 КЗоТ РФ,  не  имеет
</w:t>
      </w:r>
    </w:p>
    <w:p>
      <w:r>
        <w:t xml:space="preserve">права на начисление вклада по итогам года,  в котором он прекратил дого-
</w:t>
      </w:r>
    </w:p>
    <w:p>
      <w:r>
        <w:t xml:space="preserve">вор, независимо от количества дней, отработанных в данном году.
</w:t>
      </w:r>
    </w:p>
    <w:p>
      <w:r>
        <w:t xml:space="preserve">1.5. Члену  трудового коллектива,  прекратившему трудовой договор с
</w:t>
      </w:r>
    </w:p>
    <w:p>
      <w:r>
        <w:t xml:space="preserve">Предприятием в связи с выходом на пенсию по возрасту,  по  инвалидности,
</w:t>
      </w:r>
    </w:p>
    <w:p>
      <w:r>
        <w:t xml:space="preserve">за выслугу лет, начисление вклада по итогам года производится в порядке,
</w:t>
      </w:r>
    </w:p>
    <w:p>
      <w:r>
        <w:t xml:space="preserve">предусмотренном в разделе 2 настоящего Положения,  независимо  от  коли-
</w:t>
      </w:r>
    </w:p>
    <w:p>
      <w:r>
        <w:t xml:space="preserve">чества дней, отработанных в году выхода на пенсию.
</w:t>
      </w:r>
    </w:p>
    <w:p>
      <w:r>
        <w:t xml:space="preserve">1.6. Члену трудового коллектива,  уволенному в связи с  сокращением
</w:t>
      </w:r>
    </w:p>
    <w:p>
      <w:r>
        <w:t xml:space="preserve">численности или  штатов работников,  ликвидацией (реорганизацией) струк-
</w:t>
      </w:r>
    </w:p>
    <w:p>
      <w:r>
        <w:t xml:space="preserve">турного подразделения,  а также по основаниям, предусмотренным в п.п. 3,
</w:t>
      </w:r>
    </w:p>
    <w:p>
      <w:r>
        <w:t xml:space="preserve">5 ст.29 КЗоТ РФ,  начисление вклада по итогам года производится в поряд-
</w:t>
      </w:r>
    </w:p>
    <w:p>
      <w:r>
        <w:t xml:space="preserve">ке, предусмотренном в разделе 2 настоящего Положения,  независимо от ко-
</w:t>
      </w:r>
    </w:p>
    <w:p>
      <w:r>
        <w:t xml:space="preserve">личества дней, отработанных в данном году.
</w:t>
      </w:r>
    </w:p>
    <w:p>
      <w:r>
        <w:t xml:space="preserve">1.7. Члену   трудового   коллектива,   уволенному   по   инициативе
</w:t>
      </w:r>
    </w:p>
    <w:p>
      <w:r>
        <w:t xml:space="preserve">администрации в  случаях,  указанных в ст.33,  ст.254 КЗоТ РФ,  вклад по
</w:t>
      </w:r>
    </w:p>
    <w:p>
      <w:r>
        <w:t xml:space="preserve">итогам года не начисляется.
</w:t>
      </w:r>
    </w:p>
    <w:p>
      <w:r>
        <w:t xml:space="preserve">2. Порядок начисления вкладов по итогам года
</w:t>
      </w:r>
    </w:p>
    <w:p>
      <w:r>
        <w:t xml:space="preserve">2.1. Вклады членам трудового  коллектива  начисляются  ежегодно  по
</w:t>
      </w:r>
    </w:p>
    <w:p>
      <w:r>
        <w:t xml:space="preserve">итогам года при утверждении годового отчета и баланса.
</w:t>
      </w:r>
    </w:p>
    <w:p>
      <w:r>
        <w:t xml:space="preserve">В случае ликвидации (реорганизации) Предприятия  вклад  начисляется
</w:t>
      </w:r>
    </w:p>
    <w:p>
      <w:r>
        <w:t xml:space="preserve">за период  с начала календарного года до момента принятия решения о лик-
</w:t>
      </w:r>
    </w:p>
    <w:p>
      <w:r>
        <w:t xml:space="preserve">видации (реорганизации) Предприятия.
</w:t>
      </w:r>
    </w:p>
    <w:p>
      <w:r>
        <w:t xml:space="preserve">2.2. На  вклады  членов  трудового  коллектива распределяется часть
</w:t>
      </w:r>
    </w:p>
    <w:p>
      <w:r>
        <w:t xml:space="preserve">чистой прибыли (прибыли, остающейся в распоряжении Предприятия после уп-
</w:t>
      </w:r>
    </w:p>
    <w:p>
      <w:r>
        <w:t xml:space="preserve">латы налогов  и обязательных платежей в бюджет) закончившегося календар-
</w:t>
      </w:r>
    </w:p>
    <w:p>
      <w:r>
        <w:t xml:space="preserve">ного года, а именно та часть чистой прибыли, которая остается после вып-
</w:t>
      </w:r>
    </w:p>
    <w:p>
      <w:r>
        <w:t xml:space="preserve">лат из  нее  платежей,  предусмотренных  действующим законодательством и
</w:t>
      </w:r>
    </w:p>
    <w:p>
      <w:r>
        <w:t xml:space="preserve">обязательствами Предприятия.
</w:t>
      </w:r>
    </w:p>
    <w:p>
      <w:r>
        <w:t xml:space="preserve">2.3. Определяется  совокупный фонд оплаты труда,  фактически выпла-
</w:t>
      </w:r>
    </w:p>
    <w:p>
      <w:r>
        <w:t xml:space="preserve">ченный членами трудового коллектива,  которым согласно разделу 1 Положе-
</w:t>
      </w:r>
    </w:p>
    <w:p>
      <w:r>
        <w:t xml:space="preserve">ния будут начисляться вклады по итогам года.
</w:t>
      </w:r>
    </w:p>
    <w:p>
      <w:r>
        <w:t xml:space="preserve">Совокупный фонд оплаты труда образуется как  сумма  выплат  каждому
</w:t>
      </w:r>
    </w:p>
    <w:p>
      <w:r>
        <w:t xml:space="preserve">члену трудового коллектива,  рассчитанная нарастающим итогом за весь пе-
</w:t>
      </w:r>
    </w:p>
    <w:p>
      <w:r>
        <w:t xml:space="preserve">риод его работы на Предприятии.
</w:t>
      </w:r>
    </w:p>
    <w:p>
      <w:r>
        <w:t xml:space="preserve">Принцип нарастающего итога позволяет адекватно отразить фактическую
</w:t>
      </w:r>
    </w:p>
    <w:p>
      <w:r>
        <w:t xml:space="preserve">продолжительность работы члена трудового  коллектива  на  Предприятии  и
</w:t>
      </w:r>
    </w:p>
    <w:p>
      <w:r>
        <w:t xml:space="preserve">стимулирует закрепление кадров.
</w:t>
      </w:r>
    </w:p>
    <w:p>
      <w:r>
        <w:t xml:space="preserve">В фонд оплаты труда не входят все виды пенсий,  компенсаций  (кроме
</w:t>
      </w:r>
    </w:p>
    <w:p>
      <w:r>
        <w:t xml:space="preserve">компенсаций за неиспользованный очередной отпуск), пособий по социально-
</w:t>
      </w:r>
    </w:p>
    <w:p>
      <w:r>
        <w:t xml:space="preserve">му страхованию,  оплата всех видов дополнительных льготных отпусков, ди-
</w:t>
      </w:r>
    </w:p>
    <w:p>
      <w:r>
        <w:t xml:space="preserve">виденды по вкладам и другим ценным бумагам.
</w:t>
      </w:r>
    </w:p>
    <w:p>
      <w:r>
        <w:t xml:space="preserve">2.4. Совокупный фонд оплаты труда,  рассчитанный в порядке, указан-
</w:t>
      </w:r>
    </w:p>
    <w:p>
      <w:r>
        <w:t xml:space="preserve">ном в п.2.3.,  принимается за 100%.  Определяется доля (процент) каждого
</w:t>
      </w:r>
    </w:p>
    <w:p>
      <w:r>
        <w:t xml:space="preserve">члена трудового коллектива,  которому будет начисляться вклад по  итогам
</w:t>
      </w:r>
    </w:p>
    <w:p>
      <w:r>
        <w:t xml:space="preserve">года, в совокупном фонде оплаты труда.
</w:t>
      </w:r>
    </w:p>
    <w:p>
      <w:r>
        <w:t xml:space="preserve">2.5. Сумма чистой прибыли,  подлежащая  распределению  на  вклады,
</w:t>
      </w:r>
    </w:p>
    <w:p>
      <w:r>
        <w:t xml:space="preserve">распределяется между членами трудового коллектива пропорционально их до-
</w:t>
      </w:r>
    </w:p>
    <w:p>
      <w:r>
        <w:t xml:space="preserve">лям (процентам) в совокупном фонде оплаты труда.
</w:t>
      </w:r>
    </w:p>
    <w:p>
      <w:r>
        <w:t xml:space="preserve">Сумма прибыли, начисленная члену трудового коллектива, образует его
</w:t>
      </w:r>
    </w:p>
    <w:p>
      <w:r>
        <w:t xml:space="preserve">вклад в имущество Предприятия.
</w:t>
      </w:r>
    </w:p>
    <w:p>
      <w:r>
        <w:t xml:space="preserve">2.6. Расчет  вкладов  производится  согласно настоящего Положения и
</w:t>
      </w:r>
    </w:p>
    <w:p>
      <w:r>
        <w:t xml:space="preserve">утверждается Директором Предприятия.
</w:t>
      </w:r>
    </w:p>
    <w:p>
      <w:r>
        <w:t xml:space="preserve">3. Регистрация вкладов членов трудового коллектива
</w:t>
      </w:r>
    </w:p>
    <w:p>
      <w:r>
        <w:t xml:space="preserve">3.1. На Предприятии ведется реестр с включением следующих данных:
</w:t>
      </w:r>
    </w:p>
    <w:p>
      <w:r>
        <w:t xml:space="preserve">- фамилия, имя, отчество, паспортные данные каждого члена трудового
</w:t>
      </w:r>
    </w:p>
    <w:p>
      <w:r>
        <w:t xml:space="preserve">коллектива;
</w:t>
      </w:r>
    </w:p>
    <w:p>
      <w:r>
        <w:t xml:space="preserve">-сумма начисленного вклада члену трудового коллектива;
</w:t>
      </w:r>
    </w:p>
    <w:p>
      <w:r>
        <w:t xml:space="preserve">- период, за который начислен вклад;
</w:t>
      </w:r>
    </w:p>
    <w:p>
      <w:r>
        <w:t xml:space="preserve">- дата начисления;
</w:t>
      </w:r>
    </w:p>
    <w:p>
      <w:r>
        <w:t xml:space="preserve">- сумма вклада члена трудового коллектива нарастающим итогом;
</w:t>
      </w:r>
    </w:p>
    <w:p>
      <w:r>
        <w:t xml:space="preserve">- общее  число акций трудового коллектива у каждого из работников с
</w:t>
      </w:r>
    </w:p>
    <w:p>
      <w:r>
        <w:t xml:space="preserve">указанием их порядкового номера;
</w:t>
      </w:r>
    </w:p>
    <w:p>
      <w:r>
        <w:t xml:space="preserve">- сумма выплаченного дивиденда;
</w:t>
      </w:r>
    </w:p>
    <w:p>
      <w:r>
        <w:t xml:space="preserve">- период, за который выплачен дивиденд;
</w:t>
      </w:r>
    </w:p>
    <w:p>
      <w:r>
        <w:t xml:space="preserve">- дата выплаты дивиденда.
</w:t>
      </w:r>
    </w:p>
    <w:p>
      <w:r>
        <w:t xml:space="preserve">4. Акции трудового коллектива
</w:t>
      </w:r>
    </w:p>
    <w:p>
      <w:r>
        <w:t xml:space="preserve">4.1. На  сумму  вклада члену трудового коллектива могут быть выданы
</w:t>
      </w:r>
    </w:p>
    <w:p>
      <w:r>
        <w:t xml:space="preserve">акции (акции трудового коллектива).  Акция  должна  содержать  следующие
</w:t>
      </w:r>
    </w:p>
    <w:p>
      <w:r>
        <w:t xml:space="preserve">реквизиты:
</w:t>
      </w:r>
    </w:p>
    <w:p>
      <w:r>
        <w:t xml:space="preserve">фирменное наименование Предприятия (организации),  выпускающего ак-
</w:t>
      </w:r>
    </w:p>
    <w:p>
      <w:r>
        <w:t xml:space="preserve">цию;
</w:t>
      </w:r>
    </w:p>
    <w:p>
      <w:r>
        <w:t xml:space="preserve">его местонахождение;
</w:t>
      </w:r>
    </w:p>
    <w:p>
      <w:r>
        <w:t xml:space="preserve">порядковый номер;
</w:t>
      </w:r>
    </w:p>
    <w:p>
      <w:r>
        <w:t xml:space="preserve">номинальную стоимость;
</w:t>
      </w:r>
    </w:p>
    <w:p>
      <w:r>
        <w:t xml:space="preserve">дату выпуска;
</w:t>
      </w:r>
    </w:p>
    <w:p>
      <w:r>
        <w:t xml:space="preserve">имя держателя;
</w:t>
      </w:r>
    </w:p>
    <w:p>
      <w:r>
        <w:t xml:space="preserve">срок выплаты дивиденда;
</w:t>
      </w:r>
    </w:p>
    <w:p>
      <w:r>
        <w:t xml:space="preserve">подпись руководителя предприятия.
</w:t>
      </w:r>
    </w:p>
    <w:p>
      <w:r>
        <w:t xml:space="preserve">4.2. Акции трудового коллектива распространяются только  среди  ра-
</w:t>
      </w:r>
    </w:p>
    <w:p>
      <w:r>
        <w:t xml:space="preserve">ботников  Предприятия и не подлежат отчуждению гражданам,  не являющимся
</w:t>
      </w:r>
    </w:p>
    <w:p>
      <w:r>
        <w:t xml:space="preserve">членами данного трудового коллектива.  Член трудового  коллектива  может
</w:t>
      </w:r>
    </w:p>
    <w:p>
      <w:r>
        <w:t xml:space="preserve">без  согласия  других  членов трудового коллектива продавать и отчуждать
</w:t>
      </w:r>
    </w:p>
    <w:p>
      <w:r>
        <w:t xml:space="preserve">другим способом принадлежащие ему акции другим членам трудового  коллек-
</w:t>
      </w:r>
    </w:p>
    <w:p>
      <w:r>
        <w:t xml:space="preserve">тива. При этом делается соответствующая запись в реестре.
</w:t>
      </w:r>
    </w:p>
    <w:p>
      <w:r>
        <w:t xml:space="preserve">4.3. Акции  трудового  коллектива Предприятия не дают их держателям
</w:t>
      </w:r>
    </w:p>
    <w:p>
      <w:r>
        <w:t xml:space="preserve">права на участие в управлении Предприятием.
</w:t>
      </w:r>
    </w:p>
    <w:p>
      <w:r>
        <w:t xml:space="preserve">5. Проценты (дивиденды) по вкладам
</w:t>
      </w:r>
    </w:p>
    <w:p>
      <w:r>
        <w:t xml:space="preserve">5.1. На вклад (акцию) члена трудового коллектива ежегодно  выплачи-
</w:t>
      </w:r>
    </w:p>
    <w:p>
      <w:r>
        <w:t xml:space="preserve">ваются проценты (дивиденды). Размер прибыли, направляемой в текущем году
</w:t>
      </w:r>
    </w:p>
    <w:p>
      <w:r>
        <w:t xml:space="preserve">на выплату процентов (дивидендов),  определяется по соглашению между Ди-
</w:t>
      </w:r>
    </w:p>
    <w:p>
      <w:r>
        <w:t xml:space="preserve">ректором и Советом трудового коллектива.
</w:t>
      </w:r>
    </w:p>
    <w:p>
      <w:r>
        <w:t xml:space="preserve">5.2. Размер процента (дивиденда), приходящийся на один рубль вкла-
</w:t>
      </w:r>
    </w:p>
    <w:p>
      <w:r>
        <w:t xml:space="preserve">да, определяется путем деления суммы прибыли, направляемой в текущем го-
</w:t>
      </w:r>
    </w:p>
    <w:p>
      <w:r>
        <w:t xml:space="preserve">ду на  выплату  процентов  (дивидендов),  на  сумму  вкладов  (стоимости
</w:t>
      </w:r>
    </w:p>
    <w:p>
      <w:r>
        <w:t xml:space="preserve">акций).
</w:t>
      </w:r>
    </w:p>
    <w:p>
      <w:r>
        <w:t xml:space="preserve">5.3. Процент (дивиденд) выплачивается в течение  календарного года.
</w:t>
      </w:r>
    </w:p>
    <w:p>
      <w:r>
        <w:t xml:space="preserve">Процент (дивиденд) выплачивается в сроки, устанавливаемые Дирекцией (Со-
</w:t>
      </w:r>
    </w:p>
    <w:p>
      <w:r>
        <w:t xml:space="preserve">ветом директоров) ежеквартально, раз в полгода, раз в год.
</w:t>
      </w:r>
    </w:p>
    <w:p>
      <w:r>
        <w:t xml:space="preserve">5.4. Процент (дивиденд) может выплачиваться наличными,  а также ак-
</w:t>
      </w:r>
    </w:p>
    <w:p>
      <w:r>
        <w:t xml:space="preserve">циями трудового коллектива (капитализация прибыли) и иными  видами  иму-
</w:t>
      </w:r>
    </w:p>
    <w:p>
      <w:r>
        <w:t xml:space="preserve">щества и ценных бумаг только с согласия члена трудового коллектива.
</w:t>
      </w:r>
    </w:p>
    <w:p>
      <w:r>
        <w:t xml:space="preserve">5.5. Директор объявляет размер дивиденда без вычета налогов.
</w:t>
      </w:r>
    </w:p>
    <w:p>
      <w:r>
        <w:t xml:space="preserve">5.6. Процент   (дивиденд)   выплачивается   платежным   поручением,
</w:t>
      </w:r>
    </w:p>
    <w:p>
      <w:r>
        <w:t xml:space="preserve">почтовым переводом, наличными деньгами в кассе Предприятия.
</w:t>
      </w:r>
    </w:p>
    <w:p>
      <w:r>
        <w:t xml:space="preserve">6. Порядок выплаты вкладов членов трудового коллектива
</w:t>
      </w:r>
    </w:p>
    <w:p>
      <w:r>
        <w:t xml:space="preserve">6.1. Начисленные вклады выплачиваются  гражданам  только  в  случае
</w:t>
      </w:r>
    </w:p>
    <w:p>
      <w:r>
        <w:t xml:space="preserve">прекращения трудового договора с Предприятием.
</w:t>
      </w:r>
    </w:p>
    <w:p>
      <w:r>
        <w:t xml:space="preserve">6.2. Гражданин, прекративший трудовой договор с Предприятием, пода-
</w:t>
      </w:r>
    </w:p>
    <w:p>
      <w:r>
        <w:t xml:space="preserve">ет в  Дирекцию  письменное заявление с просьбой о выплате ему вклада или
</w:t>
      </w:r>
    </w:p>
    <w:p>
      <w:r>
        <w:t xml:space="preserve">перечисления причитающегося ему вклада (стоимости акций  трудового  кол-
</w:t>
      </w:r>
    </w:p>
    <w:p>
      <w:r>
        <w:t xml:space="preserve">лектива) на выкуп государственных и муниципальных предприятий,  приобре-
</w:t>
      </w:r>
    </w:p>
    <w:p>
      <w:r>
        <w:t xml:space="preserve">тение акций акционерных обществ закрытого и открытого типа, паев хозяйс-
</w:t>
      </w:r>
    </w:p>
    <w:p>
      <w:r>
        <w:t xml:space="preserve">твенных товариществ и на погашение кредита, выданного на эти цели.
</w:t>
      </w:r>
    </w:p>
    <w:p>
      <w:r>
        <w:t xml:space="preserve">6.3. Выплата  вклада   (стоимости   акций   трудового   коллектива)
</w:t>
      </w:r>
    </w:p>
    <w:p>
      <w:r>
        <w:t xml:space="preserve">производится после утверждения отчета и баланса за год,  в котором граж-
</w:t>
      </w:r>
    </w:p>
    <w:p>
      <w:r>
        <w:t xml:space="preserve">данин прекратил трудовой договор с Предприятием и в срок до  12  месяцев
</w:t>
      </w:r>
    </w:p>
    <w:p>
      <w:r>
        <w:t xml:space="preserve">со дня утверждения годового баланса и отчета.
</w:t>
      </w:r>
    </w:p>
    <w:p>
      <w:r>
        <w:t xml:space="preserve">По требованию  гражданина  и  с  согласия Дирекции вклад может быть
</w:t>
      </w:r>
    </w:p>
    <w:p>
      <w:r>
        <w:t xml:space="preserve">выплачен полностью или частично в натуральной форме или ценными  бумага-
</w:t>
      </w:r>
    </w:p>
    <w:p>
      <w:r>
        <w:t xml:space="preserve">ми.
</w:t>
      </w:r>
    </w:p>
    <w:p>
      <w:r>
        <w:t xml:space="preserve">Начисление дивидендов на вклад прекращается с даты прекращения тру-
</w:t>
      </w:r>
    </w:p>
    <w:p>
      <w:r>
        <w:t xml:space="preserve">дового договора  гражданина с Предприятием независимо от того,  подал он
</w:t>
      </w:r>
    </w:p>
    <w:p>
      <w:r>
        <w:t xml:space="preserve">письменное заявление или нет о выплате ему вклада.
</w:t>
      </w:r>
    </w:p>
    <w:p>
      <w:r>
        <w:t xml:space="preserve">6.4. Лица,  прекратившие трудовые соглашения с Предприятием в связи
</w:t>
      </w:r>
    </w:p>
    <w:p>
      <w:r>
        <w:t xml:space="preserve">с выходом на пенсию по возрасту,  по инвалидности,  за выслугу лет имеют
</w:t>
      </w:r>
    </w:p>
    <w:p>
      <w:r>
        <w:t xml:space="preserve">право оставить  свой вклад в виде кредита Предприятию и получать по нему
</w:t>
      </w:r>
    </w:p>
    <w:p>
      <w:r>
        <w:t xml:space="preserve">установленные дивиденды.
</w:t>
      </w:r>
    </w:p>
    <w:p>
      <w:r>
        <w:t xml:space="preserve">При желании они вправе получить свой вклад в порядке, предусмотрен-
</w:t>
      </w:r>
    </w:p>
    <w:p>
      <w:r>
        <w:t xml:space="preserve">ном в пунктах 6.1,  6.2 и 6.3 настоящего Положения. В этом случае начис-
</w:t>
      </w:r>
    </w:p>
    <w:p>
      <w:r>
        <w:t xml:space="preserve">ление процентов  (дивидендов)  на вклад прекращается с даты подачи пись-
</w:t>
      </w:r>
    </w:p>
    <w:p>
      <w:r>
        <w:t xml:space="preserve">менного заявления с просьбой о выплате вклада.
</w:t>
      </w:r>
    </w:p>
    <w:p>
      <w:r>
        <w:t xml:space="preserve">6.5. Наследники    (правопреемники)    умершего   члена   трудового
</w:t>
      </w:r>
    </w:p>
    <w:p>
      <w:r>
        <w:t xml:space="preserve">коллектива имеют право получить его вклад в порядке,  предусмотренном  в
</w:t>
      </w:r>
    </w:p>
    <w:p>
      <w:r>
        <w:t xml:space="preserve">п.п. 6.1., 6.2 и 6.3 настоящего Положения.
</w:t>
      </w:r>
    </w:p>
    <w:p>
      <w:r>
        <w:t xml:space="preserve">6.6. При ликвидации (реорганизации) Предприятия сумма вклада (стои-
</w:t>
      </w:r>
    </w:p>
    <w:p>
      <w:r>
        <w:t xml:space="preserve">мость акции трудового коллектива) выплачивается членам трудового коллек-
</w:t>
      </w:r>
    </w:p>
    <w:p>
      <w:r>
        <w:t xml:space="preserve">тива (наследникам) и пенсионерам из имущества,  остающегося после расче-
</w:t>
      </w:r>
    </w:p>
    <w:p>
      <w:r>
        <w:t xml:space="preserve">тов с бюджетом, банком и другими кредиторами Предприятия.
</w:t>
      </w:r>
    </w:p>
    <w:p>
      <w:r>
        <w:t xml:space="preserve">6.7. При реорганизации Предприятия сумма  вклада  (акции  трудового
</w:t>
      </w:r>
    </w:p>
    <w:p>
      <w:r>
        <w:t xml:space="preserve">коллектива) по  желанию его владельцев могут быть обменены на акции тру-
</w:t>
      </w:r>
    </w:p>
    <w:p>
      <w:r>
        <w:t xml:space="preserve">дового коллектива,  облигации и иные ценные бумаги Предприятия, образуе-
</w:t>
      </w:r>
    </w:p>
    <w:p>
      <w:r>
        <w:t xml:space="preserve">мого в результате реорганизации Предприятия.
</w:t>
      </w:r>
    </w:p>
    <w:p>
      <w:r>
        <w:t xml:space="preserve">6.8. С согласия члена трудового коллектива сумма его  вклада  (пол-
</w:t>
      </w:r>
    </w:p>
    <w:p>
      <w:r>
        <w:t xml:space="preserve">ностью или   частично)   может  быть  направлена  на  строительство  или
</w:t>
      </w:r>
    </w:p>
    <w:p>
      <w:r>
        <w:t xml:space="preserve">приобретение жилого дома либо других объектов социально-культурного наз-
</w:t>
      </w:r>
    </w:p>
    <w:p>
      <w:r>
        <w:t xml:space="preserve">начения.
</w:t>
      </w:r>
    </w:p>
    <w:p>
      <w:r>
        <w:t xml:space="preserve">Вклад члена трудового  коллектива  уменьшается  на  соответствующую
</w:t>
      </w:r>
    </w:p>
    <w:p>
      <w:r>
        <w:t xml:space="preserve">сумму.
</w:t>
      </w:r>
    </w:p>
    <w:p>
      <w:r>
        <w:t xml:space="preserve">7. Срок действия настоящего Положения
</w:t>
      </w:r>
    </w:p>
    <w:p>
      <w:r>
        <w:t xml:space="preserve">7.1. Положение   распространяется  на  чистую  прибыль,  полученную
</w:t>
      </w:r>
    </w:p>
    <w:p>
      <w:r>
        <w:t xml:space="preserve">Предприятием с момента его регистрации.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2023-10-10T09:38:51.612Z</dcterms:created>
  <dcterms:modified xsi:type="dcterms:W3CDTF">2023-10-10T09:38:51.612Z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